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ED8F8" w14:textId="2B5048D1" w:rsidR="002A5FF8" w:rsidRPr="002A5FF8" w:rsidRDefault="002A5FF8" w:rsidP="002A5FF8">
      <w:pPr>
        <w:pStyle w:val="1"/>
        <w:jc w:val="right"/>
        <w:rPr>
          <w:rFonts w:asciiTheme="majorHAnsi" w:eastAsia="Times New Roman" w:hAnsiTheme="majorHAnsi" w:cstheme="majorHAnsi"/>
          <w:b/>
          <w:sz w:val="22"/>
          <w:szCs w:val="22"/>
          <w:lang w:val="ru-RU"/>
        </w:rPr>
      </w:pPr>
      <w:bookmarkStart w:id="0" w:name="_t46f07q0iklg" w:colFirst="0" w:colLast="0"/>
      <w:bookmarkStart w:id="1" w:name="_GoBack"/>
      <w:bookmarkEnd w:id="0"/>
      <w:bookmarkEnd w:id="1"/>
      <w:r>
        <w:rPr>
          <w:rFonts w:asciiTheme="majorHAnsi" w:eastAsia="Times New Roman" w:hAnsiTheme="majorHAnsi" w:cstheme="majorHAnsi"/>
          <w:b/>
          <w:sz w:val="22"/>
          <w:szCs w:val="22"/>
          <w:lang w:val="ru-RU"/>
        </w:rPr>
        <w:t>Приложение 1</w:t>
      </w:r>
    </w:p>
    <w:p w14:paraId="00000002" w14:textId="65D09546" w:rsidR="002A5FF8" w:rsidRPr="001C7AC5" w:rsidRDefault="002A5FF8" w:rsidP="001C7AC5">
      <w:pPr>
        <w:pStyle w:val="1"/>
        <w:jc w:val="center"/>
        <w:rPr>
          <w:rFonts w:asciiTheme="majorHAnsi" w:eastAsia="Times New Roman" w:hAnsiTheme="majorHAnsi" w:cstheme="majorHAnsi"/>
          <w:b/>
          <w:sz w:val="22"/>
          <w:szCs w:val="22"/>
          <w:lang w:val="ru-RU"/>
        </w:rPr>
      </w:pPr>
      <w:r>
        <w:rPr>
          <w:rFonts w:asciiTheme="majorHAnsi" w:eastAsia="Times New Roman" w:hAnsiTheme="majorHAnsi" w:cstheme="majorHAnsi"/>
          <w:b/>
          <w:sz w:val="22"/>
          <w:szCs w:val="22"/>
          <w:lang w:val="ru-RU"/>
        </w:rPr>
        <w:t>Расписание онлайн – занятий на образовательной платформе Учи.ру</w:t>
      </w:r>
      <w:bookmarkStart w:id="2" w:name="_cc2oq49qakb2" w:colFirst="0" w:colLast="0"/>
      <w:bookmarkEnd w:id="2"/>
    </w:p>
    <w:p w14:paraId="0000006C" w14:textId="78DFBA2C" w:rsidR="002F6975"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 xml:space="preserve">Онлайн-уроки с Учи.ру для учащихся 1-4 классов. </w:t>
      </w:r>
    </w:p>
    <w:p w14:paraId="39F619A1" w14:textId="455331D9" w:rsidR="002A5FF8" w:rsidRDefault="002A5FF8" w:rsidP="00B97F5B">
      <w:pPr>
        <w:jc w:val="both"/>
        <w:rPr>
          <w:rFonts w:asciiTheme="majorHAnsi" w:hAnsiTheme="majorHAnsi" w:cstheme="majorHAnsi"/>
          <w:highlight w:val="white"/>
        </w:rPr>
      </w:pPr>
      <w:r w:rsidRPr="002A5FF8">
        <w:rPr>
          <w:rFonts w:asciiTheme="majorHAnsi" w:hAnsiTheme="majorHAnsi" w:cstheme="majorHAnsi"/>
          <w:b/>
          <w:bCs/>
          <w:highlight w:val="white"/>
        </w:rPr>
        <w:t>Старт занятий:</w:t>
      </w:r>
      <w:r>
        <w:rPr>
          <w:rFonts w:asciiTheme="majorHAnsi" w:hAnsiTheme="majorHAnsi" w:cstheme="majorHAnsi"/>
          <w:highlight w:val="white"/>
        </w:rPr>
        <w:t xml:space="preserve"> 23 марта 2020 года с 11.00 до 14.00 по МСК.</w:t>
      </w:r>
    </w:p>
    <w:p w14:paraId="23AC1EDC" w14:textId="5CE2046C" w:rsidR="002A5FF8" w:rsidRDefault="002A5FF8" w:rsidP="00B97F5B">
      <w:pPr>
        <w:jc w:val="both"/>
        <w:rPr>
          <w:rFonts w:asciiTheme="majorHAnsi" w:hAnsiTheme="majorHAnsi" w:cstheme="majorHAnsi"/>
          <w:highlight w:val="white"/>
        </w:rPr>
      </w:pPr>
      <w:r w:rsidRPr="002A5FF8">
        <w:rPr>
          <w:rFonts w:asciiTheme="majorHAnsi" w:hAnsiTheme="majorHAnsi" w:cstheme="majorHAnsi"/>
          <w:b/>
          <w:bCs/>
          <w:highlight w:val="white"/>
        </w:rPr>
        <w:t>Место проведения занятий:</w:t>
      </w:r>
      <w:r>
        <w:rPr>
          <w:rFonts w:asciiTheme="majorHAnsi" w:hAnsiTheme="majorHAnsi" w:cstheme="majorHAnsi"/>
          <w:highlight w:val="white"/>
        </w:rPr>
        <w:t xml:space="preserve"> </w:t>
      </w:r>
      <w:hyperlink r:id="rId4" w:tgtFrame="_blank" w:history="1">
        <w:r w:rsidR="001C7AC5" w:rsidRPr="001C7AC5">
          <w:rPr>
            <w:rFonts w:ascii="Calibri" w:eastAsia="Calibri" w:hAnsi="Calibri" w:cs="Calibri"/>
            <w:b/>
            <w:bCs/>
            <w:sz w:val="22"/>
            <w:szCs w:val="22"/>
            <w:u w:val="single"/>
          </w:rPr>
          <w:t>http://lp.uchi.ru/distant-uchi</w:t>
        </w:r>
      </w:hyperlink>
      <w:r w:rsidR="001C7AC5">
        <w:rPr>
          <w:rFonts w:ascii="Calibri" w:eastAsia="Calibri" w:hAnsi="Calibri" w:cs="Calibri"/>
          <w:b/>
          <w:bCs/>
          <w:sz w:val="22"/>
          <w:szCs w:val="22"/>
        </w:rPr>
        <w:t>, раздел «Онлайн-уроки»</w:t>
      </w:r>
    </w:p>
    <w:p w14:paraId="2F4AFAC3" w14:textId="2D858BBD" w:rsidR="002A5FF8"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Преподаватели:</w:t>
      </w:r>
    </w:p>
    <w:p w14:paraId="774EAC18" w14:textId="1E1C4441" w:rsidR="002A5FF8" w:rsidRDefault="002A5FF8" w:rsidP="00B97F5B">
      <w:pPr>
        <w:jc w:val="both"/>
        <w:rPr>
          <w:rFonts w:asciiTheme="majorHAnsi" w:hAnsiTheme="majorHAnsi" w:cstheme="majorHAnsi"/>
          <w:highlight w:val="white"/>
        </w:rPr>
      </w:pPr>
      <w:r>
        <w:rPr>
          <w:rFonts w:asciiTheme="majorHAnsi" w:hAnsiTheme="majorHAnsi" w:cstheme="majorHAnsi"/>
          <w:highlight w:val="white"/>
        </w:rPr>
        <w:t xml:space="preserve">Алина Эдуардовна Слепушкина – учитель начальных классов и английского языка, </w:t>
      </w:r>
      <w:r>
        <w:rPr>
          <w:rFonts w:asciiTheme="majorHAnsi" w:hAnsiTheme="majorHAnsi" w:cstheme="majorHAnsi"/>
          <w:highlight w:val="white"/>
          <w:lang w:val="en-US"/>
        </w:rPr>
        <w:t>Apple</w:t>
      </w:r>
      <w:r w:rsidRPr="002A5FF8">
        <w:rPr>
          <w:rFonts w:asciiTheme="majorHAnsi" w:hAnsiTheme="majorHAnsi" w:cstheme="majorHAnsi"/>
          <w:highlight w:val="white"/>
        </w:rPr>
        <w:t xml:space="preserve"> </w:t>
      </w:r>
      <w:r>
        <w:rPr>
          <w:rFonts w:asciiTheme="majorHAnsi" w:hAnsiTheme="majorHAnsi" w:cstheme="majorHAnsi"/>
          <w:highlight w:val="white"/>
          <w:lang w:val="en-US"/>
        </w:rPr>
        <w:t>Distinguished</w:t>
      </w:r>
      <w:r w:rsidRPr="002A5FF8">
        <w:rPr>
          <w:rFonts w:asciiTheme="majorHAnsi" w:hAnsiTheme="majorHAnsi" w:cstheme="majorHAnsi"/>
          <w:highlight w:val="white"/>
        </w:rPr>
        <w:t xml:space="preserve"> </w:t>
      </w:r>
      <w:r>
        <w:rPr>
          <w:rFonts w:asciiTheme="majorHAnsi" w:hAnsiTheme="majorHAnsi" w:cstheme="majorHAnsi"/>
          <w:highlight w:val="white"/>
          <w:lang w:val="en-US"/>
        </w:rPr>
        <w:t>Educatod</w:t>
      </w:r>
    </w:p>
    <w:p w14:paraId="3D7337E6" w14:textId="7274DFB7" w:rsidR="002A5FF8" w:rsidRPr="001C7AC5" w:rsidRDefault="002A5FF8" w:rsidP="00B97F5B">
      <w:pPr>
        <w:jc w:val="both"/>
        <w:rPr>
          <w:rFonts w:asciiTheme="majorHAnsi" w:hAnsiTheme="majorHAnsi" w:cstheme="majorHAnsi"/>
          <w:highlight w:val="white"/>
        </w:rPr>
      </w:pPr>
      <w:r>
        <w:rPr>
          <w:rFonts w:asciiTheme="majorHAnsi" w:hAnsiTheme="majorHAnsi" w:cstheme="majorHAnsi"/>
          <w:highlight w:val="white"/>
        </w:rPr>
        <w:t xml:space="preserve">Елена Александровна Судьина – методист, учитель начальных классов </w:t>
      </w:r>
      <w:r>
        <w:rPr>
          <w:rFonts w:asciiTheme="majorHAnsi" w:hAnsiTheme="majorHAnsi" w:cstheme="majorHAnsi"/>
          <w:highlight w:val="white"/>
          <w:lang w:val="en-US"/>
        </w:rPr>
        <w:t>Wunderpark</w:t>
      </w:r>
      <w:r w:rsidRPr="002A5FF8">
        <w:rPr>
          <w:rFonts w:asciiTheme="majorHAnsi" w:hAnsiTheme="majorHAnsi" w:cstheme="majorHAnsi"/>
          <w:highlight w:val="white"/>
        </w:rPr>
        <w:t xml:space="preserve"> </w:t>
      </w:r>
      <w:r>
        <w:rPr>
          <w:rFonts w:asciiTheme="majorHAnsi" w:hAnsiTheme="majorHAnsi" w:cstheme="majorHAnsi"/>
          <w:highlight w:val="white"/>
          <w:lang w:val="en-US"/>
        </w:rPr>
        <w:t>International</w:t>
      </w:r>
      <w:r w:rsidRPr="002A5FF8">
        <w:rPr>
          <w:rFonts w:asciiTheme="majorHAnsi" w:hAnsiTheme="majorHAnsi" w:cstheme="majorHAnsi"/>
          <w:highlight w:val="white"/>
        </w:rPr>
        <w:t xml:space="preserve"> </w:t>
      </w:r>
      <w:r>
        <w:rPr>
          <w:rFonts w:asciiTheme="majorHAnsi" w:hAnsiTheme="majorHAnsi" w:cstheme="majorHAnsi"/>
          <w:highlight w:val="white"/>
          <w:lang w:val="en-US"/>
        </w:rPr>
        <w:t>school</w:t>
      </w:r>
    </w:p>
    <w:p w14:paraId="060AB52D" w14:textId="70AB7967" w:rsidR="002A5FF8"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Расписание занятий:</w:t>
      </w:r>
    </w:p>
    <w:p w14:paraId="0287B74C" w14:textId="51F17D5A" w:rsidR="002A5FF8"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Понедельник (Судьина Е.А.)</w:t>
      </w:r>
    </w:p>
    <w:p w14:paraId="4D6F9F73" w14:textId="2E60CD43" w:rsidR="002A5FF8" w:rsidRDefault="002A5FF8" w:rsidP="00B97F5B">
      <w:pPr>
        <w:jc w:val="both"/>
        <w:rPr>
          <w:rFonts w:asciiTheme="majorHAnsi" w:hAnsiTheme="majorHAnsi" w:cstheme="majorHAnsi"/>
          <w:highlight w:val="white"/>
        </w:rPr>
      </w:pPr>
      <w:r>
        <w:rPr>
          <w:rFonts w:asciiTheme="majorHAnsi" w:hAnsiTheme="majorHAnsi" w:cstheme="majorHAnsi"/>
          <w:highlight w:val="white"/>
        </w:rPr>
        <w:t>11.00 - Математика 1 классы</w:t>
      </w:r>
    </w:p>
    <w:p w14:paraId="0846AEAD" w14:textId="1AE6C038" w:rsidR="002A5FF8" w:rsidRDefault="002A5FF8" w:rsidP="00B97F5B">
      <w:pPr>
        <w:jc w:val="both"/>
        <w:rPr>
          <w:rFonts w:asciiTheme="majorHAnsi" w:hAnsiTheme="majorHAnsi" w:cstheme="majorHAnsi"/>
          <w:highlight w:val="white"/>
        </w:rPr>
      </w:pPr>
      <w:r>
        <w:rPr>
          <w:rFonts w:asciiTheme="majorHAnsi" w:hAnsiTheme="majorHAnsi" w:cstheme="majorHAnsi"/>
          <w:highlight w:val="white"/>
        </w:rPr>
        <w:t>12.00 - Математика 2 классы</w:t>
      </w:r>
    </w:p>
    <w:p w14:paraId="60F4D615" w14:textId="62D9B6D0" w:rsidR="002A5FF8" w:rsidRDefault="002A5FF8" w:rsidP="00B97F5B">
      <w:pPr>
        <w:jc w:val="both"/>
        <w:rPr>
          <w:rFonts w:asciiTheme="majorHAnsi" w:hAnsiTheme="majorHAnsi" w:cstheme="majorHAnsi"/>
          <w:highlight w:val="white"/>
        </w:rPr>
      </w:pPr>
      <w:r>
        <w:rPr>
          <w:rFonts w:asciiTheme="majorHAnsi" w:hAnsiTheme="majorHAnsi" w:cstheme="majorHAnsi"/>
          <w:highlight w:val="white"/>
        </w:rPr>
        <w:t>13.00 - Математика 3 классы</w:t>
      </w:r>
    </w:p>
    <w:p w14:paraId="03DD5235" w14:textId="67B1F441" w:rsidR="002A5FF8" w:rsidRDefault="002A5FF8" w:rsidP="00B97F5B">
      <w:pPr>
        <w:jc w:val="both"/>
        <w:rPr>
          <w:rFonts w:asciiTheme="majorHAnsi" w:hAnsiTheme="majorHAnsi" w:cstheme="majorHAnsi"/>
          <w:highlight w:val="white"/>
        </w:rPr>
      </w:pPr>
      <w:r>
        <w:rPr>
          <w:rFonts w:asciiTheme="majorHAnsi" w:hAnsiTheme="majorHAnsi" w:cstheme="majorHAnsi"/>
          <w:highlight w:val="white"/>
        </w:rPr>
        <w:t>14.00 - Математика 4 классы</w:t>
      </w:r>
    </w:p>
    <w:p w14:paraId="63973EE0" w14:textId="3C540D50" w:rsidR="002A5FF8" w:rsidRDefault="002A5FF8" w:rsidP="00B97F5B">
      <w:pPr>
        <w:jc w:val="both"/>
        <w:rPr>
          <w:rFonts w:asciiTheme="majorHAnsi" w:hAnsiTheme="majorHAnsi" w:cstheme="majorHAnsi"/>
          <w:highlight w:val="white"/>
        </w:rPr>
      </w:pPr>
    </w:p>
    <w:p w14:paraId="7F8F8C27" w14:textId="572DFD11" w:rsidR="002A5FF8"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Вторник (Судьина Е.А.)</w:t>
      </w:r>
    </w:p>
    <w:p w14:paraId="2FFF6041" w14:textId="4AC5AF54"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11.00 – Русский язык 1 классы</w:t>
      </w:r>
    </w:p>
    <w:p w14:paraId="731C695D" w14:textId="3D0BF91E"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12.00 - Русский язык 2 классы</w:t>
      </w:r>
    </w:p>
    <w:p w14:paraId="24030721" w14:textId="0D323AD2"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13.00 - Русский язык 3 классы</w:t>
      </w:r>
    </w:p>
    <w:p w14:paraId="233537A9" w14:textId="429C7A10"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14.00 - Русский язык 4 классы</w:t>
      </w:r>
    </w:p>
    <w:p w14:paraId="6F618804" w14:textId="77777777" w:rsidR="002A5FF8" w:rsidRDefault="002A5FF8" w:rsidP="00B97F5B">
      <w:pPr>
        <w:jc w:val="both"/>
        <w:rPr>
          <w:rFonts w:asciiTheme="majorHAnsi" w:hAnsiTheme="majorHAnsi" w:cstheme="majorHAnsi"/>
          <w:highlight w:val="white"/>
        </w:rPr>
      </w:pPr>
    </w:p>
    <w:p w14:paraId="134575EC" w14:textId="04E39EF2" w:rsidR="002A5FF8"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Среда (Слепушкина А.Э.)</w:t>
      </w:r>
    </w:p>
    <w:p w14:paraId="74A7E591" w14:textId="33245CE1"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11.00 – Окружающий мир 1 классы</w:t>
      </w:r>
    </w:p>
    <w:p w14:paraId="681ECF1A" w14:textId="776C1AFA"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12.00 - Окружающий мир 2 классы</w:t>
      </w:r>
    </w:p>
    <w:p w14:paraId="00FC1A26" w14:textId="70819B22"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13.00 - Окружающий мир 3 классы</w:t>
      </w:r>
    </w:p>
    <w:p w14:paraId="6283E763" w14:textId="46E74D67"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14.00 - Окружающий мир 4 классы</w:t>
      </w:r>
    </w:p>
    <w:p w14:paraId="608BFE91" w14:textId="77777777" w:rsidR="002A5FF8" w:rsidRDefault="002A5FF8" w:rsidP="00B97F5B">
      <w:pPr>
        <w:jc w:val="both"/>
        <w:rPr>
          <w:rFonts w:asciiTheme="majorHAnsi" w:hAnsiTheme="majorHAnsi" w:cstheme="majorHAnsi"/>
          <w:highlight w:val="white"/>
        </w:rPr>
      </w:pPr>
    </w:p>
    <w:p w14:paraId="5F3A087D" w14:textId="24F5FC8C" w:rsidR="002A5FF8" w:rsidRPr="002A5FF8" w:rsidRDefault="002A5FF8" w:rsidP="00B97F5B">
      <w:pPr>
        <w:jc w:val="both"/>
        <w:rPr>
          <w:rFonts w:asciiTheme="majorHAnsi" w:hAnsiTheme="majorHAnsi" w:cstheme="majorHAnsi"/>
          <w:b/>
          <w:bCs/>
          <w:highlight w:val="white"/>
        </w:rPr>
      </w:pPr>
      <w:r w:rsidRPr="002A5FF8">
        <w:rPr>
          <w:rFonts w:asciiTheme="majorHAnsi" w:hAnsiTheme="majorHAnsi" w:cstheme="majorHAnsi"/>
          <w:b/>
          <w:bCs/>
          <w:highlight w:val="white"/>
        </w:rPr>
        <w:t>Четверг (Слепушкина А.Э.)</w:t>
      </w:r>
    </w:p>
    <w:p w14:paraId="53AB58C2" w14:textId="10938E16"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11.00 – Английский язык 1 классы</w:t>
      </w:r>
    </w:p>
    <w:p w14:paraId="6F78F698" w14:textId="7ADD0BA9"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12.00 - Английский язык 2 классы</w:t>
      </w:r>
    </w:p>
    <w:p w14:paraId="0E99298C" w14:textId="076A599C"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13.00 - Английский язык 3 классы</w:t>
      </w:r>
    </w:p>
    <w:p w14:paraId="24DB8AF2" w14:textId="0F4C4920" w:rsidR="002A5FF8" w:rsidRDefault="002A5FF8" w:rsidP="002A5FF8">
      <w:pPr>
        <w:jc w:val="both"/>
        <w:rPr>
          <w:rFonts w:asciiTheme="majorHAnsi" w:hAnsiTheme="majorHAnsi" w:cstheme="majorHAnsi"/>
          <w:highlight w:val="white"/>
        </w:rPr>
      </w:pPr>
      <w:r>
        <w:rPr>
          <w:rFonts w:asciiTheme="majorHAnsi" w:hAnsiTheme="majorHAnsi" w:cstheme="majorHAnsi"/>
          <w:highlight w:val="white"/>
        </w:rPr>
        <w:t>14.00 - Английский язык 4 классы</w:t>
      </w:r>
    </w:p>
    <w:p w14:paraId="2C3B6CC6" w14:textId="1191B4A8" w:rsidR="002A5FF8" w:rsidRDefault="002A5FF8" w:rsidP="002A5FF8">
      <w:pPr>
        <w:jc w:val="both"/>
        <w:rPr>
          <w:rFonts w:asciiTheme="majorHAnsi" w:hAnsiTheme="majorHAnsi" w:cstheme="majorHAnsi"/>
          <w:highlight w:val="white"/>
        </w:rPr>
      </w:pPr>
    </w:p>
    <w:p w14:paraId="1DCC5033" w14:textId="4B4F7C88" w:rsidR="002A5FF8" w:rsidRPr="00B60034" w:rsidRDefault="002A5FF8" w:rsidP="002A5FF8">
      <w:pPr>
        <w:jc w:val="both"/>
        <w:rPr>
          <w:rFonts w:asciiTheme="majorHAnsi" w:hAnsiTheme="majorHAnsi" w:cstheme="majorHAnsi"/>
          <w:b/>
          <w:bCs/>
          <w:highlight w:val="white"/>
        </w:rPr>
      </w:pPr>
      <w:r w:rsidRPr="00B60034">
        <w:rPr>
          <w:rFonts w:asciiTheme="majorHAnsi" w:hAnsiTheme="majorHAnsi" w:cstheme="majorHAnsi"/>
          <w:b/>
          <w:bCs/>
          <w:highlight w:val="white"/>
        </w:rPr>
        <w:t xml:space="preserve">Экспресс- </w:t>
      </w:r>
      <w:r w:rsidR="00B60034" w:rsidRPr="00B60034">
        <w:rPr>
          <w:rFonts w:asciiTheme="majorHAnsi" w:hAnsiTheme="majorHAnsi" w:cstheme="majorHAnsi"/>
          <w:b/>
          <w:bCs/>
          <w:highlight w:val="white"/>
        </w:rPr>
        <w:t>подготовка к ОГЭ по математике с Учи.ру</w:t>
      </w:r>
    </w:p>
    <w:p w14:paraId="436951F6" w14:textId="6608AD22" w:rsidR="00B60034" w:rsidRDefault="00B60034" w:rsidP="002A5FF8">
      <w:pPr>
        <w:jc w:val="both"/>
        <w:rPr>
          <w:rFonts w:asciiTheme="majorHAnsi" w:hAnsiTheme="majorHAnsi" w:cstheme="majorHAnsi"/>
          <w:highlight w:val="white"/>
        </w:rPr>
      </w:pPr>
      <w:r w:rsidRPr="00B60034">
        <w:rPr>
          <w:rFonts w:asciiTheme="majorHAnsi" w:hAnsiTheme="majorHAnsi" w:cstheme="majorHAnsi"/>
          <w:b/>
          <w:bCs/>
          <w:highlight w:val="white"/>
        </w:rPr>
        <w:t>Старт занятий:</w:t>
      </w:r>
      <w:r>
        <w:rPr>
          <w:rFonts w:asciiTheme="majorHAnsi" w:hAnsiTheme="majorHAnsi" w:cstheme="majorHAnsi"/>
          <w:highlight w:val="white"/>
        </w:rPr>
        <w:t xml:space="preserve"> 2 марта 2020 года (каждый понедельник и пятница в 16.00 по МСК)</w:t>
      </w:r>
    </w:p>
    <w:p w14:paraId="3FD778A3" w14:textId="77777777" w:rsidR="00B60034" w:rsidRDefault="00B60034" w:rsidP="00B60034">
      <w:r w:rsidRPr="00B60034">
        <w:rPr>
          <w:rFonts w:asciiTheme="majorHAnsi" w:hAnsiTheme="majorHAnsi" w:cstheme="majorHAnsi"/>
          <w:b/>
          <w:bCs/>
          <w:highlight w:val="white"/>
        </w:rPr>
        <w:t>Место проведения</w:t>
      </w:r>
      <w:r>
        <w:rPr>
          <w:rFonts w:asciiTheme="majorHAnsi" w:hAnsiTheme="majorHAnsi" w:cstheme="majorHAnsi"/>
          <w:highlight w:val="white"/>
        </w:rPr>
        <w:t xml:space="preserve">: </w:t>
      </w:r>
      <w:hyperlink r:id="rId5" w:history="1">
        <w:r>
          <w:rPr>
            <w:rStyle w:val="a5"/>
          </w:rPr>
          <w:t>https://lp.uchi.ru/oge-2020</w:t>
        </w:r>
      </w:hyperlink>
    </w:p>
    <w:p w14:paraId="75E6E809" w14:textId="12A8E2E8" w:rsidR="00B60034" w:rsidRPr="00B60034" w:rsidRDefault="00B60034" w:rsidP="002A5FF8">
      <w:pPr>
        <w:jc w:val="both"/>
        <w:rPr>
          <w:rFonts w:asciiTheme="majorHAnsi" w:hAnsiTheme="majorHAnsi" w:cstheme="majorHAnsi"/>
          <w:b/>
          <w:bCs/>
          <w:highlight w:val="white"/>
        </w:rPr>
      </w:pPr>
      <w:r w:rsidRPr="00B60034">
        <w:rPr>
          <w:rFonts w:asciiTheme="majorHAnsi" w:hAnsiTheme="majorHAnsi" w:cstheme="majorHAnsi"/>
          <w:b/>
          <w:bCs/>
          <w:highlight w:val="white"/>
        </w:rPr>
        <w:t>Учитель:</w:t>
      </w:r>
    </w:p>
    <w:p w14:paraId="5BC4B769" w14:textId="5746C653" w:rsidR="00B60034" w:rsidRPr="00B60034" w:rsidRDefault="00B60034" w:rsidP="00B60034">
      <w:pPr>
        <w:jc w:val="both"/>
        <w:rPr>
          <w:rFonts w:asciiTheme="majorHAnsi" w:hAnsiTheme="majorHAnsi" w:cstheme="majorHAnsi"/>
          <w:highlight w:val="white"/>
        </w:rPr>
      </w:pPr>
      <w:r>
        <w:rPr>
          <w:rFonts w:asciiTheme="majorHAnsi" w:hAnsiTheme="majorHAnsi" w:cstheme="majorHAnsi"/>
          <w:highlight w:val="white"/>
        </w:rPr>
        <w:t xml:space="preserve">Дмитрий Алексеевич Шестаков - </w:t>
      </w:r>
      <w:r w:rsidRPr="00B60034">
        <w:rPr>
          <w:rFonts w:asciiTheme="majorHAnsi" w:hAnsiTheme="majorHAnsi" w:cstheme="majorHAnsi"/>
          <w:highlight w:val="white"/>
        </w:rPr>
        <w:t>25 лет индивидуального и группового преподавания математики школьникам, подготовка к ОГЭ и ЕГЭ.</w:t>
      </w:r>
    </w:p>
    <w:p w14:paraId="7415ABFB" w14:textId="5D2DD23D" w:rsidR="00B60034" w:rsidRPr="00B60034" w:rsidRDefault="00B60034" w:rsidP="002A5FF8">
      <w:pPr>
        <w:jc w:val="both"/>
        <w:rPr>
          <w:rFonts w:asciiTheme="majorHAnsi" w:hAnsiTheme="majorHAnsi" w:cstheme="majorHAnsi"/>
          <w:b/>
          <w:bCs/>
          <w:highlight w:val="white"/>
        </w:rPr>
      </w:pPr>
      <w:r w:rsidRPr="00B60034">
        <w:rPr>
          <w:rFonts w:asciiTheme="majorHAnsi" w:hAnsiTheme="majorHAnsi" w:cstheme="majorHAnsi"/>
          <w:b/>
          <w:bCs/>
          <w:highlight w:val="white"/>
        </w:rPr>
        <w:t>Расписание занятий:</w:t>
      </w:r>
    </w:p>
    <w:p w14:paraId="58CB170B" w14:textId="77777777"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 марта 1 урок. Корни и степени</w:t>
      </w:r>
    </w:p>
    <w:p w14:paraId="023FD54B" w14:textId="598B35D4"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Ученики часто путаются в свойствах степеней̆ и не понимают, что корень – это тоже степень. На нашем уроке они смогут упорядочить свои знания и научиться успешно применять их для решения задания 8 ОГЭ, эффективно вычислять выражения, содержащие степени и корни. </w:t>
      </w:r>
    </w:p>
    <w:p w14:paraId="4C9CEBEB" w14:textId="77777777" w:rsidR="00B60034" w:rsidRPr="00B60034" w:rsidRDefault="00B60034" w:rsidP="00B60034">
      <w:pPr>
        <w:jc w:val="both"/>
        <w:rPr>
          <w:rFonts w:asciiTheme="majorHAnsi" w:hAnsiTheme="majorHAnsi" w:cstheme="majorHAnsi"/>
          <w:highlight w:val="white"/>
        </w:rPr>
      </w:pPr>
    </w:p>
    <w:p w14:paraId="65E65EFB" w14:textId="77777777"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6 марта 2 урок. Квадратные уравнения</w:t>
      </w:r>
    </w:p>
    <w:p w14:paraId="51D6C0FD" w14:textId="3B137169"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Даже в решении простых уравнений легко допустить ошибку или усложнить свою задачу, выбрав неподходящий̆ метод. Правильно решать неполные квадратные </w:t>
      </w:r>
      <w:r w:rsidRPr="00B60034">
        <w:rPr>
          <w:rFonts w:asciiTheme="majorHAnsi" w:hAnsiTheme="majorHAnsi" w:cstheme="majorHAnsi"/>
          <w:highlight w:val="white"/>
        </w:rPr>
        <w:lastRenderedPageBreak/>
        <w:t xml:space="preserve">уравнения, не используя дискриминант, а также применять теорему Виета, ускоряя решение и уменьшая вероятность ошибки – этому вы научитесь на уроке, посвященном заданию 9 ОГЭ. </w:t>
      </w:r>
    </w:p>
    <w:p w14:paraId="73F29738" w14:textId="77777777" w:rsidR="00B60034" w:rsidRPr="00B60034" w:rsidRDefault="00B60034" w:rsidP="00B60034">
      <w:pPr>
        <w:jc w:val="both"/>
        <w:rPr>
          <w:rFonts w:asciiTheme="majorHAnsi" w:hAnsiTheme="majorHAnsi" w:cstheme="majorHAnsi"/>
          <w:highlight w:val="white"/>
        </w:rPr>
      </w:pPr>
    </w:p>
    <w:p w14:paraId="36B699C7" w14:textId="0374D003"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13 марта 3 урок. Неравенства и промежутки</w:t>
      </w:r>
    </w:p>
    <w:p w14:paraId="16364867" w14:textId="335CA808"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Нередко, решая неравенства, ученики путаются со знаками, из-за этого получая неверные ответы. На нашем уроке они узнают, как легко и быстро понять, какие промежутки соответствуют верным решениям, и научатся использовать эти знания для решения задания 15 ОГЭ. </w:t>
      </w:r>
    </w:p>
    <w:p w14:paraId="04A70371" w14:textId="77777777" w:rsidR="00B60034" w:rsidRPr="00B60034" w:rsidRDefault="00B60034" w:rsidP="00B60034">
      <w:pPr>
        <w:jc w:val="both"/>
        <w:rPr>
          <w:rFonts w:asciiTheme="majorHAnsi" w:hAnsiTheme="majorHAnsi" w:cstheme="majorHAnsi"/>
          <w:highlight w:val="white"/>
        </w:rPr>
      </w:pPr>
    </w:p>
    <w:p w14:paraId="3B845A7B" w14:textId="30339D40"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16 марта 4 урок. Первые задания ОГЭ</w:t>
      </w:r>
    </w:p>
    <w:p w14:paraId="5F8FE9F6" w14:textId="163BB2F0"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Неожиданные изменения усложнили в этом году первые пять заданий ОГЭ, связав их в единое мини-исследование. Многие ученики не привыкли к таким заданиям и совершают ошибки, путаясь в большом количестве исходных данных. На нашем занятии они научатся сохранять спокойствие и логику рассуждений, шаг за шагом аккуратно двигаясь к верным ответам. </w:t>
      </w:r>
    </w:p>
    <w:p w14:paraId="0B4C4D19" w14:textId="77777777" w:rsidR="00B60034" w:rsidRPr="00B60034" w:rsidRDefault="00B60034" w:rsidP="00B60034">
      <w:pPr>
        <w:jc w:val="both"/>
        <w:rPr>
          <w:rFonts w:asciiTheme="majorHAnsi" w:hAnsiTheme="majorHAnsi" w:cstheme="majorHAnsi"/>
          <w:highlight w:val="white"/>
        </w:rPr>
      </w:pPr>
    </w:p>
    <w:p w14:paraId="2F0F74EF" w14:textId="46FD44F1"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20 марта 5 урок. Прогрессии</w:t>
      </w:r>
    </w:p>
    <w:p w14:paraId="7F05C43F" w14:textId="09367C7F"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Числовые последовательности и прогрессии – тема, которую девятиклассники проходят незадолго до экзамена. Иногда они не успевают толком разобраться в ней. На нашем уроке они узнают, как можно быстро и эффективно находить недостающий элемент числовой̆ последовательности, использовать основные знания о прогрессиях и нужные формулы, решая задание 12 ОГЭ. </w:t>
      </w:r>
    </w:p>
    <w:p w14:paraId="0A52C166" w14:textId="77777777" w:rsidR="00B60034" w:rsidRPr="00B60034" w:rsidRDefault="00B60034" w:rsidP="00B60034">
      <w:pPr>
        <w:jc w:val="both"/>
        <w:rPr>
          <w:rFonts w:asciiTheme="majorHAnsi" w:hAnsiTheme="majorHAnsi" w:cstheme="majorHAnsi"/>
          <w:highlight w:val="white"/>
        </w:rPr>
      </w:pPr>
    </w:p>
    <w:p w14:paraId="1B469369" w14:textId="63A2D8CA"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23 марта 6 урок. Упрощение выражений</w:t>
      </w:r>
    </w:p>
    <w:p w14:paraId="7D91D39F" w14:textId="7963B989"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К сожалению, очень часто ученики, видя пример на вычисление с подстановкой̆ значений, идут по пути, который̆ кажется им более лёгким, и сразу подставляют числа в формулы, погружаясь в пучину долгих и мучительных вычислений. На этом уроке они узнают, насколько легче можно решать задание 13 ОГЭ, если сначала упростить буквенное выражение, и лишь затем подставлять в него числа. </w:t>
      </w:r>
    </w:p>
    <w:p w14:paraId="01D1BC27" w14:textId="77777777" w:rsidR="00B60034" w:rsidRPr="00B60034" w:rsidRDefault="00B60034" w:rsidP="00B60034">
      <w:pPr>
        <w:jc w:val="both"/>
        <w:rPr>
          <w:rFonts w:asciiTheme="majorHAnsi" w:hAnsiTheme="majorHAnsi" w:cstheme="majorHAnsi"/>
          <w:highlight w:val="white"/>
        </w:rPr>
      </w:pPr>
    </w:p>
    <w:p w14:paraId="5E70689B" w14:textId="2DC0FC39"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27 марта 7 урок. Соответствие формул и графиков</w:t>
      </w:r>
    </w:p>
    <w:p w14:paraId="1969E73D" w14:textId="5F98DFFC"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Казалось бы, простое дело – выяснить, какая формула какому графику соответствует. Для этого, однако, нужно хорошо понимать, как алгебраические выражения задают тот или иной̆ тип графика, какое изменение в формуле оставит прямую прямой, а какое превратит её в гиперболу. Так же нужно хорошо представлять себе, как именно каждый коэффициент в формуле влияет на график, сдвигает, растягивает или зеркально отражает его. Об этом урок, посвящённый̆ решению задания 11 ОГЭ. </w:t>
      </w:r>
    </w:p>
    <w:p w14:paraId="06D5B91E" w14:textId="77777777" w:rsidR="00B60034" w:rsidRPr="00B60034" w:rsidRDefault="00B60034" w:rsidP="00B60034">
      <w:pPr>
        <w:jc w:val="both"/>
        <w:rPr>
          <w:rFonts w:asciiTheme="majorHAnsi" w:hAnsiTheme="majorHAnsi" w:cstheme="majorHAnsi"/>
          <w:highlight w:val="white"/>
        </w:rPr>
      </w:pPr>
    </w:p>
    <w:p w14:paraId="0ED8DC57" w14:textId="242FB42D"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30 марта 8 урок. Сравнение чисел на оси</w:t>
      </w:r>
    </w:p>
    <w:p w14:paraId="3089AC87" w14:textId="502B5CF5"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Порой̆ не так уж и легко сравнить два числа друг с другом или понять, на каком промежутке числовой̆ оси они находятся. Это бывает особенно трудно сделать, если эти числа иррациональные. На нашем уроке ученики узнают, как не бояться иррациональных чисел и легко находить им место на числовой̆ оси, как простые арифметические операции влияют на положение чисел. Всё это понадобится для того, чтобы без проблем решить задание 7 ОГЭ. </w:t>
      </w:r>
    </w:p>
    <w:p w14:paraId="2A9A1186" w14:textId="77777777" w:rsidR="00B60034" w:rsidRPr="00B60034" w:rsidRDefault="00B60034" w:rsidP="00B60034">
      <w:pPr>
        <w:jc w:val="both"/>
        <w:rPr>
          <w:rFonts w:asciiTheme="majorHAnsi" w:hAnsiTheme="majorHAnsi" w:cstheme="majorHAnsi"/>
          <w:highlight w:val="white"/>
        </w:rPr>
      </w:pPr>
    </w:p>
    <w:p w14:paraId="2CAC965A" w14:textId="178970B2"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3 апреля 9 урок. Числовые выражения</w:t>
      </w:r>
    </w:p>
    <w:p w14:paraId="7410D654" w14:textId="0EB52C77"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Любой̆ ученик считает самым простым делом посчитать значение числового выражения с дробями. Досадно, что и в самом простом деле можно допустить ошибку, если не делать вычисления рационально и наиболее простым способом. Частое использование калькуляторов тоже не способствует умению быстро и безошибочно считать без него. Наш урок именно о том, как не допустить ошибки и быстро сделать задание 6 ОГЭ. </w:t>
      </w:r>
    </w:p>
    <w:p w14:paraId="577795DD" w14:textId="77777777" w:rsidR="00B60034" w:rsidRPr="00B60034" w:rsidRDefault="00B60034" w:rsidP="00B60034">
      <w:pPr>
        <w:jc w:val="both"/>
        <w:rPr>
          <w:rFonts w:asciiTheme="majorHAnsi" w:hAnsiTheme="majorHAnsi" w:cstheme="majorHAnsi"/>
          <w:highlight w:val="white"/>
        </w:rPr>
      </w:pPr>
    </w:p>
    <w:p w14:paraId="44FB5A56" w14:textId="015AFCF6"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6 апреля 10 урок. Подстановка в формулы</w:t>
      </w:r>
    </w:p>
    <w:p w14:paraId="79C57EF6" w14:textId="764D210A"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Подставить числа в формулу вместо букв и посчитать – так просто можно описать задание 14 ОГЭ. Но для этого нужно хорошо понимать сами формулы, которые относятся к разным разделам алгебры, и не запутаться в единицах измерения. Этому мы научим на нашем уроке. </w:t>
      </w:r>
    </w:p>
    <w:p w14:paraId="07F97605" w14:textId="77777777" w:rsidR="00B60034" w:rsidRPr="00B60034" w:rsidRDefault="00B60034" w:rsidP="00B60034">
      <w:pPr>
        <w:jc w:val="both"/>
        <w:rPr>
          <w:rFonts w:asciiTheme="majorHAnsi" w:hAnsiTheme="majorHAnsi" w:cstheme="majorHAnsi"/>
          <w:highlight w:val="white"/>
        </w:rPr>
      </w:pPr>
    </w:p>
    <w:p w14:paraId="28A4AEE3" w14:textId="1D46088E"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10 апреля 11 урок. Сложные уравнения и системы</w:t>
      </w:r>
    </w:p>
    <w:p w14:paraId="50D5F655" w14:textId="6A1BE6A2"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Ученикам бывает трудно решить систему уравнений, когда она становится непривычной̆, в ней̆ появляются квадраты. Ещё труднее бывает разобраться, что делать с уравнением третьей̆ или четвертой̆ степени. Между тем, системы квадратных уравнений, которые можно встретить в задании 21 ОГЭ, легко решаются методом сложения, а уравнения высоких степеней̆ упрощаются введением новой̆ переменной̆. </w:t>
      </w:r>
    </w:p>
    <w:p w14:paraId="4B6BCB17" w14:textId="77777777" w:rsidR="00B60034" w:rsidRPr="00B60034" w:rsidRDefault="00B60034" w:rsidP="00B60034">
      <w:pPr>
        <w:jc w:val="both"/>
        <w:rPr>
          <w:rFonts w:asciiTheme="majorHAnsi" w:hAnsiTheme="majorHAnsi" w:cstheme="majorHAnsi"/>
          <w:highlight w:val="white"/>
        </w:rPr>
      </w:pPr>
    </w:p>
    <w:p w14:paraId="3B57F9BD" w14:textId="6DAB5242"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13 апреля 12 урок. Уравнения высоких степеней</w:t>
      </w:r>
    </w:p>
    <w:p w14:paraId="39149FDA" w14:textId="607F8F62"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На этом уроке мы продолжим разбираться с заданием 21 ОГЭ и подробно рассмотрим решение кубических уравнений методом группировки. Так же мы увидим, как легко можно решить кажущееся очень трудным уравнение, если заметить, что оно состоит из суммы частей̆, которые почти всегда положительны. </w:t>
      </w:r>
    </w:p>
    <w:p w14:paraId="18AC818A" w14:textId="77777777" w:rsidR="00B60034" w:rsidRPr="00B60034" w:rsidRDefault="00B60034" w:rsidP="00B60034">
      <w:pPr>
        <w:jc w:val="both"/>
        <w:rPr>
          <w:rFonts w:asciiTheme="majorHAnsi" w:hAnsiTheme="majorHAnsi" w:cstheme="majorHAnsi"/>
          <w:highlight w:val="white"/>
        </w:rPr>
      </w:pPr>
    </w:p>
    <w:p w14:paraId="67454004" w14:textId="4C90930B"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17 апреля 13 урок. Геометрические задачи, задание 24 ОГЭ</w:t>
      </w:r>
    </w:p>
    <w:p w14:paraId="66B5C0C7" w14:textId="2CF243EE"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Большинству учеников сложнее даётся геометрия, чем алгебра. Вот почему задание 24 из второй̆ части ОГЭ часто представляет для них особую трудность. На этом уроке они смогут разобраться в том, как хорошее знание некоторых простых геометрических свойств позволяет быстрее разделаться с этим заданием. </w:t>
      </w:r>
    </w:p>
    <w:p w14:paraId="6524CF29" w14:textId="77777777" w:rsidR="00B60034" w:rsidRPr="00B60034" w:rsidRDefault="00B60034" w:rsidP="00B60034">
      <w:pPr>
        <w:jc w:val="both"/>
        <w:rPr>
          <w:rFonts w:asciiTheme="majorHAnsi" w:hAnsiTheme="majorHAnsi" w:cstheme="majorHAnsi"/>
          <w:highlight w:val="white"/>
        </w:rPr>
      </w:pPr>
    </w:p>
    <w:p w14:paraId="65B17EA3" w14:textId="667A69BE"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20 апреля 14 урок. Задачи на составление уравнений</w:t>
      </w:r>
    </w:p>
    <w:p w14:paraId="65542614" w14:textId="0137802F"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Задачи на составление уравнений всегда были сложны для учеников. Они требуют безупречной̆ логики, умения преобразовать слова в ясную математическую модель, верно выбрать неизвестную величину и решить получившееся уравнение без ошибок. Задание 22 ОГЭ – одно из наиболее сложных. На этом уроке мы разберём, как с ними справляться. </w:t>
      </w:r>
    </w:p>
    <w:p w14:paraId="493D3C9A" w14:textId="77777777" w:rsidR="00B60034" w:rsidRPr="00B60034" w:rsidRDefault="00B60034" w:rsidP="00B60034">
      <w:pPr>
        <w:jc w:val="both"/>
        <w:rPr>
          <w:rFonts w:asciiTheme="majorHAnsi" w:hAnsiTheme="majorHAnsi" w:cstheme="majorHAnsi"/>
          <w:highlight w:val="white"/>
        </w:rPr>
      </w:pPr>
    </w:p>
    <w:p w14:paraId="6845B890" w14:textId="47250CE3"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24 апреля 15 урок. Текстовые задачи</w:t>
      </w:r>
    </w:p>
    <w:p w14:paraId="55C64A59" w14:textId="736C434B" w:rsid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Лучше всего ученики умеют составлять уравнения в задачах на движение или работу. Гораздо сложнее даются им задачи немного «нестандартные» на вид – задачи о процентной̆ доле сухого вещества, о смесях и сплавах. Задачи о совместной̆ работе или расчёте средней̆ скорости часто даже не требуют составления уравнений – тем обиднее, когда ученики не справляются с ними просто потому, что не до конца понимают, что с какой̆ стороны к ним подойти. Наш урок о том, как правильно решать наиболее «непривычные» из задач задания 22 ОГЭ. </w:t>
      </w:r>
    </w:p>
    <w:p w14:paraId="1B5E847E" w14:textId="77777777" w:rsidR="00B60034" w:rsidRPr="00B60034" w:rsidRDefault="00B60034" w:rsidP="00B60034">
      <w:pPr>
        <w:jc w:val="both"/>
        <w:rPr>
          <w:rFonts w:asciiTheme="majorHAnsi" w:hAnsiTheme="majorHAnsi" w:cstheme="majorHAnsi"/>
          <w:highlight w:val="white"/>
        </w:rPr>
      </w:pPr>
    </w:p>
    <w:p w14:paraId="331F1099" w14:textId="66ECA732" w:rsidR="00B60034" w:rsidRPr="00B60034" w:rsidRDefault="00B60034" w:rsidP="00B60034">
      <w:pPr>
        <w:jc w:val="both"/>
        <w:rPr>
          <w:rFonts w:asciiTheme="majorHAnsi" w:hAnsiTheme="majorHAnsi" w:cstheme="majorHAnsi"/>
          <w:b/>
          <w:bCs/>
          <w:highlight w:val="white"/>
        </w:rPr>
      </w:pPr>
      <w:r w:rsidRPr="00B60034">
        <w:rPr>
          <w:rFonts w:asciiTheme="majorHAnsi" w:hAnsiTheme="majorHAnsi" w:cstheme="majorHAnsi"/>
          <w:b/>
          <w:bCs/>
          <w:highlight w:val="white"/>
        </w:rPr>
        <w:t>27 апреля 16 урок. Построение сложных графиков</w:t>
      </w:r>
    </w:p>
    <w:p w14:paraId="17FC9AB5" w14:textId="5AF08E2D" w:rsidR="00B60034" w:rsidRPr="00B60034" w:rsidRDefault="00B60034" w:rsidP="00B60034">
      <w:pPr>
        <w:jc w:val="both"/>
        <w:rPr>
          <w:rFonts w:asciiTheme="majorHAnsi" w:hAnsiTheme="majorHAnsi" w:cstheme="majorHAnsi"/>
          <w:highlight w:val="white"/>
        </w:rPr>
      </w:pPr>
      <w:r w:rsidRPr="00B60034">
        <w:rPr>
          <w:rFonts w:asciiTheme="majorHAnsi" w:hAnsiTheme="majorHAnsi" w:cstheme="majorHAnsi"/>
          <w:highlight w:val="white"/>
        </w:rPr>
        <w:t xml:space="preserve">Сложно бывает построить график, состоящий̆ из нескольких частей̆. Ещё сложнее разобраться с модулем, самому разделить плоскость на части, содержащие разные составные элементы графика – например, правильно соединить прямую с гиперболой̆. Часто, упрощая сложную формулу графика, ученики забывают о том, что такие упрощения влияют на область определения функции, и из-за этого не выкалывают точки на графике. Научится делать всё это правильно им поможет этот урок о задании 23 ОГЭ. </w:t>
      </w:r>
    </w:p>
    <w:p w14:paraId="50C7CB4C" w14:textId="77777777" w:rsidR="00B60034" w:rsidRPr="00B60034" w:rsidRDefault="00B60034" w:rsidP="00B60034">
      <w:pPr>
        <w:jc w:val="both"/>
        <w:rPr>
          <w:rFonts w:asciiTheme="majorHAnsi" w:hAnsiTheme="majorHAnsi" w:cstheme="majorHAnsi"/>
          <w:highlight w:val="white"/>
        </w:rPr>
      </w:pPr>
    </w:p>
    <w:p w14:paraId="32BB796B" w14:textId="1FD71271" w:rsidR="00B60034" w:rsidRPr="00B60034" w:rsidRDefault="00B60034" w:rsidP="002A5FF8">
      <w:pPr>
        <w:jc w:val="both"/>
        <w:rPr>
          <w:rFonts w:asciiTheme="majorHAnsi" w:hAnsiTheme="majorHAnsi" w:cstheme="majorHAnsi"/>
          <w:b/>
          <w:bCs/>
          <w:highlight w:val="white"/>
        </w:rPr>
      </w:pPr>
      <w:r w:rsidRPr="00B60034">
        <w:rPr>
          <w:rFonts w:asciiTheme="majorHAnsi" w:hAnsiTheme="majorHAnsi" w:cstheme="majorHAnsi"/>
          <w:b/>
          <w:bCs/>
          <w:highlight w:val="white"/>
        </w:rPr>
        <w:t>Все уроки будут доступны в записи</w:t>
      </w:r>
    </w:p>
    <w:sectPr w:rsidR="00B60034" w:rsidRPr="00B60034">
      <w:pgSz w:w="11909" w:h="16834"/>
      <w:pgMar w:top="425" w:right="1440" w:bottom="399" w:left="1559"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975"/>
    <w:rsid w:val="001661DC"/>
    <w:rsid w:val="001C7AC5"/>
    <w:rsid w:val="002A5FF8"/>
    <w:rsid w:val="002F6975"/>
    <w:rsid w:val="00334A98"/>
    <w:rsid w:val="00B60034"/>
    <w:rsid w:val="00B90809"/>
    <w:rsid w:val="00B9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923A9"/>
  <w15:docId w15:val="{C4E5ADC2-5010-FD46-AD62-6D1F9102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034"/>
    <w:pPr>
      <w:spacing w:line="240" w:lineRule="auto"/>
    </w:pPr>
    <w:rPr>
      <w:rFonts w:ascii="Times New Roman" w:eastAsia="Times New Roman" w:hAnsi="Times New Roman" w:cs="Times New Roman"/>
      <w:sz w:val="24"/>
      <w:szCs w:val="24"/>
      <w:lang w:val="ru-RU"/>
    </w:rPr>
  </w:style>
  <w:style w:type="paragraph" w:styleId="1">
    <w:name w:val="heading 1"/>
    <w:basedOn w:val="a"/>
    <w:next w:val="a"/>
    <w:uiPriority w:val="9"/>
    <w:qFormat/>
    <w:pPr>
      <w:keepNext/>
      <w:keepLines/>
      <w:spacing w:before="400" w:after="120" w:line="276" w:lineRule="auto"/>
      <w:outlineLvl w:val="0"/>
    </w:pPr>
    <w:rPr>
      <w:rFonts w:ascii="Arial" w:eastAsia="Arial" w:hAnsi="Arial" w:cs="Arial"/>
      <w:sz w:val="40"/>
      <w:szCs w:val="40"/>
      <w:lang w:val="ru"/>
    </w:rPr>
  </w:style>
  <w:style w:type="paragraph" w:styleId="2">
    <w:name w:val="heading 2"/>
    <w:basedOn w:val="a"/>
    <w:next w:val="a"/>
    <w:uiPriority w:val="9"/>
    <w:unhideWhenUsed/>
    <w:qFormat/>
    <w:pPr>
      <w:keepNext/>
      <w:keepLines/>
      <w:spacing w:before="360" w:after="120" w:line="276" w:lineRule="auto"/>
      <w:outlineLvl w:val="1"/>
    </w:pPr>
    <w:rPr>
      <w:rFonts w:ascii="Arial" w:eastAsia="Arial" w:hAnsi="Arial" w:cs="Arial"/>
      <w:sz w:val="32"/>
      <w:szCs w:val="32"/>
      <w:lang w:val="ru"/>
    </w:rPr>
  </w:style>
  <w:style w:type="paragraph" w:styleId="3">
    <w:name w:val="heading 3"/>
    <w:basedOn w:val="a"/>
    <w:next w:val="a"/>
    <w:uiPriority w:val="9"/>
    <w:semiHidden/>
    <w:unhideWhenUsed/>
    <w:qFormat/>
    <w:pPr>
      <w:keepNext/>
      <w:keepLines/>
      <w:spacing w:before="320" w:after="80" w:line="276" w:lineRule="auto"/>
      <w:outlineLvl w:val="2"/>
    </w:pPr>
    <w:rPr>
      <w:rFonts w:ascii="Arial" w:eastAsia="Arial" w:hAnsi="Arial" w:cs="Arial"/>
      <w:color w:val="434343"/>
      <w:sz w:val="28"/>
      <w:szCs w:val="28"/>
      <w:lang w:val="ru"/>
    </w:rPr>
  </w:style>
  <w:style w:type="paragraph" w:styleId="4">
    <w:name w:val="heading 4"/>
    <w:basedOn w:val="a"/>
    <w:next w:val="a"/>
    <w:uiPriority w:val="9"/>
    <w:semiHidden/>
    <w:unhideWhenUsed/>
    <w:qFormat/>
    <w:pPr>
      <w:keepNext/>
      <w:keepLines/>
      <w:spacing w:before="280" w:after="80"/>
      <w:outlineLvl w:val="3"/>
    </w:pPr>
    <w:rPr>
      <w:color w:val="666666"/>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line="276" w:lineRule="auto"/>
    </w:pPr>
    <w:rPr>
      <w:rFonts w:ascii="Arial" w:eastAsia="Arial" w:hAnsi="Arial" w:cs="Arial"/>
      <w:sz w:val="52"/>
      <w:szCs w:val="52"/>
      <w:lang w:val="ru"/>
    </w:rPr>
  </w:style>
  <w:style w:type="paragraph" w:styleId="a4">
    <w:name w:val="Subtitle"/>
    <w:basedOn w:val="a"/>
    <w:next w:val="a"/>
    <w:uiPriority w:val="11"/>
    <w:qFormat/>
    <w:pPr>
      <w:keepNext/>
      <w:keepLines/>
      <w:spacing w:after="320" w:line="276" w:lineRule="auto"/>
    </w:pPr>
    <w:rPr>
      <w:rFonts w:ascii="Arial" w:eastAsia="Arial" w:hAnsi="Arial" w:cs="Arial"/>
      <w:color w:val="666666"/>
      <w:sz w:val="30"/>
      <w:szCs w:val="30"/>
      <w:lang w:val="ru"/>
    </w:rPr>
  </w:style>
  <w:style w:type="character" w:styleId="a5">
    <w:name w:val="Hyperlink"/>
    <w:basedOn w:val="a0"/>
    <w:uiPriority w:val="99"/>
    <w:semiHidden/>
    <w:unhideWhenUsed/>
    <w:rsid w:val="00B60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32953">
      <w:bodyDiv w:val="1"/>
      <w:marLeft w:val="0"/>
      <w:marRight w:val="0"/>
      <w:marTop w:val="0"/>
      <w:marBottom w:val="0"/>
      <w:divBdr>
        <w:top w:val="none" w:sz="0" w:space="0" w:color="auto"/>
        <w:left w:val="none" w:sz="0" w:space="0" w:color="auto"/>
        <w:bottom w:val="none" w:sz="0" w:space="0" w:color="auto"/>
        <w:right w:val="none" w:sz="0" w:space="0" w:color="auto"/>
      </w:divBdr>
    </w:div>
    <w:div w:id="1075516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p.uchi.ru/oge-2020" TargetMode="External"/><Relationship Id="rId4" Type="http://schemas.openxmlformats.org/officeDocument/2006/relationships/hyperlink" Target="http://lp.uchi.ru/distant-uch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rozhd</dc:creator>
  <cp:lastModifiedBy>rozhdestvenskiy@uchi.ru</cp:lastModifiedBy>
  <cp:revision>2</cp:revision>
  <dcterms:created xsi:type="dcterms:W3CDTF">2020-03-24T07:29:00Z</dcterms:created>
  <dcterms:modified xsi:type="dcterms:W3CDTF">2020-03-24T07:29:00Z</dcterms:modified>
</cp:coreProperties>
</file>